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方正公文小标宋" w:hAnsi="方正公文小标宋" w:eastAsia="方正公文小标宋" w:cs="方正公文小标宋"/>
          <w:b w:val="0"/>
          <w:bCs w:val="0"/>
          <w:spacing w:val="0"/>
          <w:sz w:val="32"/>
          <w:szCs w:val="32"/>
          <w:lang w:val="en-US" w:eastAsia="zh-CN"/>
        </w:rPr>
      </w:pPr>
      <w:r>
        <w:rPr>
          <w:rFonts w:hint="eastAsia" w:ascii="方正公文小标宋" w:hAnsi="方正公文小标宋" w:eastAsia="方正公文小标宋" w:cs="方正公文小标宋"/>
          <w:b w:val="0"/>
          <w:bCs w:val="0"/>
          <w:spacing w:val="0"/>
          <w:sz w:val="32"/>
          <w:szCs w:val="32"/>
          <w:lang w:eastAsia="zh-CN"/>
        </w:rPr>
        <w:t>附件</w:t>
      </w:r>
      <w:r>
        <w:rPr>
          <w:rFonts w:hint="eastAsia" w:ascii="方正公文小标宋" w:hAnsi="方正公文小标宋" w:eastAsia="方正公文小标宋" w:cs="方正公文小标宋"/>
          <w:b w:val="0"/>
          <w:bCs w:val="0"/>
          <w:spacing w:val="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rPr>
          <w:b/>
          <w:spacing w:val="0"/>
          <w:sz w:val="28"/>
          <w:szCs w:val="28"/>
        </w:rPr>
      </w:pPr>
      <w:r>
        <w:rPr>
          <w:rFonts w:hint="eastAsia" w:ascii="方正公文小标宋" w:hAnsi="方正公文小标宋" w:eastAsia="方正公文小标宋" w:cs="方正公文小标宋"/>
          <w:b w:val="0"/>
          <w:bCs w:val="0"/>
          <w:spacing w:val="0"/>
          <w:sz w:val="32"/>
          <w:szCs w:val="32"/>
        </w:rPr>
        <w:t>承 诺 书</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浙江省生态与环境修复技术协会：</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本企业根据国家法律法规规定，自愿委托你公司为本企业的信用等级做出评价。我单位已详细了解了企业信用评级的有关政策、评级程序、所应提供的评级资料等情况，并接受信用监管单位的监督。</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在对本企业信用等级评估期间，本公司作出如下承诺：</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Hans"/>
        </w:rPr>
        <w:t>一</w:t>
      </w:r>
      <w:r>
        <w:rPr>
          <w:rFonts w:hint="eastAsia" w:ascii="仿宋_GB2312" w:hAnsi="仿宋_GB2312" w:eastAsia="仿宋_GB2312" w:cs="仿宋_GB2312"/>
          <w:spacing w:val="0"/>
          <w:sz w:val="32"/>
          <w:szCs w:val="32"/>
          <w:lang w:eastAsia="zh-Hans"/>
        </w:rPr>
        <w:t>、</w:t>
      </w:r>
      <w:r>
        <w:rPr>
          <w:rFonts w:hint="eastAsia" w:ascii="仿宋_GB2312" w:hAnsi="仿宋_GB2312" w:eastAsia="仿宋_GB2312" w:cs="仿宋_GB2312"/>
          <w:spacing w:val="0"/>
          <w:sz w:val="32"/>
          <w:szCs w:val="32"/>
        </w:rPr>
        <w:t>全面遵守国家有关法律法规和有关监管部门的有关规定；</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Hans"/>
        </w:rPr>
        <w:t>二</w:t>
      </w:r>
      <w:r>
        <w:rPr>
          <w:rFonts w:hint="eastAsia" w:ascii="仿宋_GB2312" w:hAnsi="仿宋_GB2312" w:eastAsia="仿宋_GB2312" w:cs="仿宋_GB2312"/>
          <w:spacing w:val="0"/>
          <w:sz w:val="32"/>
          <w:szCs w:val="32"/>
          <w:lang w:eastAsia="zh-Hans"/>
        </w:rPr>
        <w:t>、</w:t>
      </w:r>
      <w:r>
        <w:rPr>
          <w:rFonts w:hint="eastAsia" w:ascii="仿宋_GB2312" w:hAnsi="仿宋_GB2312" w:eastAsia="仿宋_GB2312" w:cs="仿宋_GB2312"/>
          <w:spacing w:val="0"/>
          <w:sz w:val="32"/>
          <w:szCs w:val="32"/>
        </w:rPr>
        <w:t>对所提供的评估资料的完整性、真实性、合法性负完全责任；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Hans"/>
        </w:rPr>
        <w:t>三</w:t>
      </w:r>
      <w:r>
        <w:rPr>
          <w:rFonts w:hint="eastAsia" w:ascii="仿宋_GB2312" w:hAnsi="仿宋_GB2312" w:eastAsia="仿宋_GB2312" w:cs="仿宋_GB2312"/>
          <w:spacing w:val="0"/>
          <w:sz w:val="32"/>
          <w:szCs w:val="32"/>
          <w:lang w:eastAsia="zh-Hans"/>
        </w:rPr>
        <w:t>、</w:t>
      </w:r>
      <w:r>
        <w:rPr>
          <w:rFonts w:hint="eastAsia" w:ascii="仿宋_GB2312" w:hAnsi="仿宋_GB2312" w:eastAsia="仿宋_GB2312" w:cs="仿宋_GB2312"/>
          <w:spacing w:val="0"/>
          <w:sz w:val="32"/>
          <w:szCs w:val="32"/>
        </w:rPr>
        <w:t>积极配合你公司的信用等级评估工作，如实、准确、完整地反映本企业的基本情况，认真填写《企业填写资料表》；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Hans"/>
        </w:rPr>
        <w:t>四</w:t>
      </w:r>
      <w:r>
        <w:rPr>
          <w:rFonts w:hint="eastAsia" w:ascii="仿宋_GB2312" w:hAnsi="仿宋_GB2312" w:eastAsia="仿宋_GB2312" w:cs="仿宋_GB2312"/>
          <w:spacing w:val="0"/>
          <w:sz w:val="32"/>
          <w:szCs w:val="32"/>
          <w:lang w:eastAsia="zh-Hans"/>
        </w:rPr>
        <w:t>、</w:t>
      </w:r>
      <w:r>
        <w:rPr>
          <w:rFonts w:hint="eastAsia" w:ascii="仿宋_GB2312" w:hAnsi="仿宋_GB2312" w:eastAsia="仿宋_GB2312" w:cs="仿宋_GB2312"/>
          <w:spacing w:val="0"/>
          <w:sz w:val="32"/>
          <w:szCs w:val="32"/>
        </w:rPr>
        <w:t>评级结束前不要求你公司对本企业信用等级作出承诺；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Hans"/>
        </w:rPr>
        <w:t>五</w:t>
      </w:r>
      <w:r>
        <w:rPr>
          <w:rFonts w:hint="eastAsia" w:ascii="仿宋_GB2312" w:hAnsi="仿宋_GB2312" w:eastAsia="仿宋_GB2312" w:cs="仿宋_GB2312"/>
          <w:spacing w:val="0"/>
          <w:sz w:val="32"/>
          <w:szCs w:val="32"/>
          <w:lang w:eastAsia="zh-Hans"/>
        </w:rPr>
        <w:t>、</w:t>
      </w:r>
      <w:r>
        <w:rPr>
          <w:rFonts w:hint="eastAsia" w:ascii="仿宋_GB2312" w:hAnsi="仿宋_GB2312" w:eastAsia="仿宋_GB2312" w:cs="仿宋_GB2312"/>
          <w:spacing w:val="0"/>
          <w:sz w:val="32"/>
          <w:szCs w:val="32"/>
        </w:rPr>
        <w:t>评级结果的披露按国家信用主管部门相关规定执行；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Hans"/>
        </w:rPr>
        <w:t>六</w:t>
      </w:r>
      <w:r>
        <w:rPr>
          <w:rFonts w:hint="eastAsia" w:ascii="仿宋_GB2312" w:hAnsi="仿宋_GB2312" w:eastAsia="仿宋_GB2312" w:cs="仿宋_GB2312"/>
          <w:spacing w:val="0"/>
          <w:sz w:val="32"/>
          <w:szCs w:val="32"/>
          <w:lang w:eastAsia="zh-Hans"/>
        </w:rPr>
        <w:t>、</w:t>
      </w:r>
      <w:r>
        <w:rPr>
          <w:rFonts w:hint="eastAsia" w:ascii="仿宋_GB2312" w:hAnsi="仿宋_GB2312" w:eastAsia="仿宋_GB2312" w:cs="仿宋_GB2312"/>
          <w:spacing w:val="0"/>
          <w:sz w:val="32"/>
          <w:szCs w:val="32"/>
        </w:rPr>
        <w:t>积极配合你公司在信用等级有效期间内对我公司信用等级的跟踪评级。</w:t>
      </w:r>
    </w:p>
    <w:p>
      <w:pPr>
        <w:keepNext w:val="0"/>
        <w:keepLines w:val="0"/>
        <w:pageBreakBefore w:val="0"/>
        <w:widowControl w:val="0"/>
        <w:kinsoku/>
        <w:wordWrap/>
        <w:overflowPunct/>
        <w:topLinePunct w:val="0"/>
        <w:autoSpaceDE/>
        <w:autoSpaceDN/>
        <w:bidi w:val="0"/>
        <w:adjustRightInd/>
        <w:snapToGrid/>
        <w:spacing w:line="520" w:lineRule="exact"/>
        <w:ind w:left="435" w:right="0" w:rightChars="0"/>
        <w:textAlignment w:val="auto"/>
        <w:rPr>
          <w:spacing w:val="0"/>
        </w:rPr>
      </w:pPr>
    </w:p>
    <w:p>
      <w:pPr>
        <w:keepNext w:val="0"/>
        <w:keepLines w:val="0"/>
        <w:pageBreakBefore w:val="0"/>
        <w:widowControl w:val="0"/>
        <w:kinsoku/>
        <w:wordWrap/>
        <w:overflowPunct/>
        <w:topLinePunct w:val="0"/>
        <w:autoSpaceDE/>
        <w:autoSpaceDN/>
        <w:bidi w:val="0"/>
        <w:adjustRightInd/>
        <w:snapToGrid/>
        <w:spacing w:line="520" w:lineRule="exact"/>
        <w:ind w:left="435" w:right="0" w:rightChars="0"/>
        <w:textAlignment w:val="auto"/>
        <w:rPr>
          <w:spacing w:val="0"/>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left="435" w:right="0" w:rightChars="0" w:firstLine="0" w:firstLineChars="0"/>
        <w:jc w:val="both"/>
        <w:textAlignment w:val="auto"/>
        <w:outlineLvl w:val="9"/>
        <w:rPr>
          <w:rFonts w:hint="eastAsia" w:ascii="仿宋_GB2312" w:hAnsi="仿宋_GB2312" w:eastAsia="仿宋_GB2312" w:cs="仿宋_GB2312"/>
          <w:spacing w:val="0"/>
          <w:sz w:val="32"/>
          <w:szCs w:val="32"/>
          <w:u w:val="single"/>
        </w:rPr>
      </w:pPr>
      <w:r>
        <w:rPr>
          <w:rFonts w:hint="eastAsia" w:ascii="仿宋_GB2312" w:hAnsi="仿宋_GB2312" w:eastAsia="仿宋_GB2312" w:cs="仿宋_GB2312"/>
          <w:spacing w:val="0"/>
          <w:sz w:val="32"/>
          <w:szCs w:val="32"/>
        </w:rPr>
        <w:t>受评企业（盖章）：</w:t>
      </w:r>
      <w:r>
        <w:rPr>
          <w:rFonts w:hint="eastAsia" w:ascii="仿宋_GB2312" w:hAnsi="仿宋_GB2312" w:eastAsia="仿宋_GB2312" w:cs="仿宋_GB2312"/>
          <w:spacing w:val="0"/>
          <w:sz w:val="32"/>
          <w:szCs w:val="32"/>
          <w:u w:val="single"/>
        </w:rPr>
        <w:t xml:space="preserve">  </w:t>
      </w:r>
      <w:r>
        <w:rPr>
          <w:rFonts w:hint="eastAsia" w:ascii="仿宋_GB2312" w:hAnsi="仿宋_GB2312" w:eastAsia="仿宋_GB2312" w:cs="仿宋_GB2312"/>
          <w:spacing w:val="0"/>
          <w:sz w:val="32"/>
          <w:szCs w:val="32"/>
          <w:u w:val="single"/>
          <w:lang w:val="en-US" w:eastAsia="zh-CN"/>
        </w:rPr>
        <w:t xml:space="preserve">                               </w:t>
      </w:r>
      <w:r>
        <w:rPr>
          <w:rFonts w:hint="eastAsia" w:ascii="仿宋_GB2312" w:hAnsi="仿宋_GB2312" w:eastAsia="仿宋_GB2312" w:cs="仿宋_GB2312"/>
          <w:spacing w:val="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435" w:right="0" w:rightChars="0" w:firstLine="0" w:firstLineChars="0"/>
        <w:jc w:val="both"/>
        <w:textAlignment w:val="auto"/>
        <w:outlineLvl w:val="9"/>
        <w:rPr>
          <w:rFonts w:hint="eastAsia" w:ascii="仿宋_GB2312" w:hAnsi="仿宋_GB2312" w:eastAsia="仿宋_GB2312" w:cs="仿宋_GB2312"/>
          <w:spacing w:val="0"/>
          <w:sz w:val="32"/>
          <w:szCs w:val="32"/>
          <w:u w:val="single"/>
        </w:rPr>
      </w:pPr>
    </w:p>
    <w:p>
      <w:pPr>
        <w:keepNext w:val="0"/>
        <w:keepLines w:val="0"/>
        <w:pageBreakBefore w:val="0"/>
        <w:widowControl w:val="0"/>
        <w:kinsoku/>
        <w:wordWrap/>
        <w:overflowPunct/>
        <w:topLinePunct w:val="0"/>
        <w:autoSpaceDE/>
        <w:autoSpaceDN/>
        <w:bidi w:val="0"/>
        <w:adjustRightInd/>
        <w:snapToGrid/>
        <w:spacing w:line="520" w:lineRule="exact"/>
        <w:ind w:left="435" w:right="0" w:rightChars="0" w:firstLine="0" w:firstLineChars="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法定代表人（签字）：</w:t>
      </w:r>
      <w:r>
        <w:rPr>
          <w:rFonts w:hint="eastAsia" w:ascii="仿宋_GB2312" w:hAnsi="仿宋_GB2312" w:eastAsia="仿宋_GB2312" w:cs="仿宋_GB2312"/>
          <w:spacing w:val="0"/>
          <w:sz w:val="32"/>
          <w:szCs w:val="32"/>
          <w:u w:val="single"/>
        </w:rPr>
        <w:t xml:space="preserve">                  </w:t>
      </w:r>
      <w:r>
        <w:rPr>
          <w:rFonts w:hint="eastAsia" w:ascii="仿宋_GB2312" w:hAnsi="仿宋_GB2312" w:eastAsia="仿宋_GB2312" w:cs="仿宋_GB2312"/>
          <w:spacing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435" w:right="0" w:rightChars="0" w:firstLine="0" w:firstLineChars="0"/>
        <w:jc w:val="both"/>
        <w:textAlignment w:val="auto"/>
        <w:outlineLvl w:val="9"/>
        <w:rPr>
          <w:rFonts w:hint="eastAsia" w:ascii="仿宋_GB2312" w:hAnsi="仿宋_GB2312" w:eastAsia="仿宋_GB2312" w:cs="仿宋_GB2312"/>
          <w:spacing w:val="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435" w:right="0" w:rightChars="0" w:firstLine="0" w:firstLineChars="0"/>
        <w:jc w:val="both"/>
        <w:textAlignment w:val="auto"/>
        <w:outlineLvl w:val="9"/>
      </w:pPr>
      <w:r>
        <w:rPr>
          <w:rFonts w:hint="eastAsia" w:ascii="仿宋_GB2312" w:hAnsi="仿宋_GB2312" w:eastAsia="仿宋_GB2312" w:cs="仿宋_GB2312"/>
          <w:spacing w:val="0"/>
          <w:sz w:val="32"/>
          <w:szCs w:val="32"/>
        </w:rPr>
        <w:t>日期：</w:t>
      </w:r>
      <w:r>
        <w:rPr>
          <w:rFonts w:hint="eastAsia" w:ascii="仿宋_GB2312" w:hAnsi="仿宋_GB2312" w:eastAsia="仿宋_GB2312" w:cs="仿宋_GB2312"/>
          <w:spacing w:val="0"/>
          <w:sz w:val="32"/>
          <w:szCs w:val="32"/>
          <w:u w:val="single"/>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仿宋">
    <w:altName w:val="方正仿宋_GBK"/>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altName w:val="华文宋体"/>
    <w:panose1 w:val="02010600040101010101"/>
    <w:charset w:val="86"/>
    <w:family w:val="auto"/>
    <w:pitch w:val="default"/>
    <w:sig w:usb0="00000000" w:usb1="00000000" w:usb2="00000000" w:usb3="00000000" w:csb0="0004009F" w:csb1="DFD70000"/>
  </w:font>
  <w:font w:name="方正公文小标宋">
    <w:panose1 w:val="02000500000000000000"/>
    <w:charset w:val="86"/>
    <w:family w:val="auto"/>
    <w:pitch w:val="default"/>
    <w:sig w:usb0="A00002BF" w:usb1="38CF7CFA" w:usb2="00000016" w:usb3="00000000" w:csb0="00040001" w:csb1="00000000"/>
  </w:font>
  <w:font w:name="方正仿宋_GBK">
    <w:panose1 w:val="02000000000000000000"/>
    <w:charset w:val="86"/>
    <w:family w:val="auto"/>
    <w:pitch w:val="default"/>
    <w:sig w:usb0="A00002BF" w:usb1="38CF7CFA" w:usb2="00082016" w:usb3="00000000" w:csb0="00040001" w:csb1="00000000"/>
  </w:font>
  <w:font w:name="华文宋体">
    <w:panose1 w:val="02010600040101010101"/>
    <w:charset w:val="86"/>
    <w:family w:val="auto"/>
    <w:pitch w:val="default"/>
    <w:sig w:usb0="80000287" w:usb1="280F3C52" w:usb2="00000016" w:usb3="00000000" w:csb0="0004001F"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方正公文楷体">
    <w:panose1 w:val="02000500000000000000"/>
    <w:charset w:val="86"/>
    <w:family w:val="auto"/>
    <w:pitch w:val="default"/>
    <w:sig w:usb0="A00002BF" w:usb1="38CF7CFA" w:usb2="00000016" w:usb3="00000000" w:csb0="00040001" w:csb1="00000000"/>
  </w:font>
  <w:font w:name="微软雅黑">
    <w:altName w:val="汉仪旗黑"/>
    <w:panose1 w:val="020B0503020204020204"/>
    <w:charset w:val="86"/>
    <w:family w:val="auto"/>
    <w:pitch w:val="default"/>
    <w:sig w:usb0="00000000" w:usb1="00000000" w:usb2="00000016" w:usb3="00000000" w:csb0="0004001F" w:csb1="00000000"/>
  </w:font>
  <w:font w:name="汉仪旗黑">
    <w:panose1 w:val="00020600040101010101"/>
    <w:charset w:val="86"/>
    <w:family w:val="auto"/>
    <w:pitch w:val="default"/>
    <w:sig w:usb0="A00002BF" w:usb1="1ACF7CFA" w:usb2="00000016" w:usb3="00000000" w:csb0="0004009F" w:csb1="DFD70000"/>
  </w:font>
  <w:font w:name="报隶-繁">
    <w:panose1 w:val="02010600040101010101"/>
    <w:charset w:val="86"/>
    <w:family w:val="auto"/>
    <w:pitch w:val="default"/>
    <w:sig w:usb0="80000287" w:usb1="280F3C52" w:usb2="00000016" w:usb3="00000000" w:csb0="0004001F" w:csb1="00000000"/>
  </w:font>
  <w:font w:name="报隶-简">
    <w:panose1 w:val="02010600040101010101"/>
    <w:charset w:val="86"/>
    <w:family w:val="auto"/>
    <w:pitch w:val="default"/>
    <w:sig w:usb0="80000287" w:usb1="280F3C52" w:usb2="00000016" w:usb3="00000000" w:csb0="0004001F" w:csb1="00000000"/>
  </w:font>
  <w:font w:name="方正仿宋简体">
    <w:panose1 w:val="02000000000000000000"/>
    <w:charset w:val="86"/>
    <w:family w:val="auto"/>
    <w:pitch w:val="default"/>
    <w:sig w:usb0="A00002BF" w:usb1="184F6CFA" w:usb2="00000012" w:usb3="00000000" w:csb0="00040001" w:csb1="00000000"/>
  </w:font>
  <w:font w:name="Hiragino Sans GB W3">
    <w:panose1 w:val="020B0300000000000000"/>
    <w:charset w:val="86"/>
    <w:family w:val="auto"/>
    <w:pitch w:val="default"/>
    <w:sig w:usb0="A00002BF" w:usb1="1ACF7CFA" w:usb2="00000016" w:usb3="00000000" w:csb0="00060007" w:csb1="00000000"/>
  </w:font>
  <w:font w:name="Times New Roman Regular">
    <w:panose1 w:val="02020503050405090304"/>
    <w:charset w:val="00"/>
    <w:family w:val="auto"/>
    <w:pitch w:val="default"/>
    <w:sig w:usb0="E0000AFF" w:usb1="00007843" w:usb2="00000001" w:usb3="00000000" w:csb0="400001BF" w:csb1="DFF70000"/>
  </w:font>
  <w:font w:name="冬青黑体简体中文">
    <w:panose1 w:val="020B0300000000000000"/>
    <w:charset w:val="86"/>
    <w:family w:val="auto"/>
    <w:pitch w:val="default"/>
    <w:sig w:usb0="A00002BF" w:usb1="1ACF7CFA" w:usb2="00000016" w:usb3="00000000" w:csb0="000600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BE7DFFE"/>
    <w:rsid w:val="FBE7D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Office_3.8.1.6116_F1E327BC-269C-435d-A152-05C5408002CA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2021-09-01T11:10:00Z</dcterms:created>
  <dc:creator>amyliu</dc:creator>
  <cp:lastModifiedBy>amyliu</cp:lastModifiedBy>
  <dcterms:modified xsi:type="dcterms:W3CDTF">2021-09-01T11:11:47Z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2052-3.8.1.6116</vt:lpwstr>
  </property>
</Properties>
</file>